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9C" w:rsidRDefault="00026D79" w:rsidP="00026D79">
      <w:pPr>
        <w:spacing w:after="0" w:line="240" w:lineRule="auto"/>
      </w:pPr>
      <w:r>
        <w:t xml:space="preserve">                        </w:t>
      </w:r>
      <w:r w:rsidR="00551C9C">
        <w:rPr>
          <w:noProof/>
        </w:rPr>
        <w:drawing>
          <wp:inline distT="0" distB="0" distL="0" distR="0">
            <wp:extent cx="5941060" cy="8168958"/>
            <wp:effectExtent l="19050" t="0" r="2540" b="0"/>
            <wp:docPr id="1" name="Рисунок 1" descr="C:\Documents and Settings\Админ.E3F8D587A4644EB\Рабочий стол\Титульные Электромонтёр 2019\ОП 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П 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551C9C" w:rsidRDefault="00551C9C" w:rsidP="00026D79">
      <w:pPr>
        <w:spacing w:after="0" w:line="240" w:lineRule="auto"/>
      </w:pPr>
    </w:p>
    <w:p w:rsidR="00551C9C" w:rsidRDefault="00551C9C" w:rsidP="00026D79">
      <w:pPr>
        <w:spacing w:after="0" w:line="240" w:lineRule="auto"/>
      </w:pPr>
    </w:p>
    <w:p w:rsidR="00551C9C" w:rsidRDefault="00551C9C" w:rsidP="00026D79">
      <w:pPr>
        <w:spacing w:after="0" w:line="240" w:lineRule="auto"/>
      </w:pPr>
    </w:p>
    <w:p w:rsidR="00551C9C" w:rsidRDefault="00551C9C" w:rsidP="00026D79">
      <w:pPr>
        <w:spacing w:after="0" w:line="240" w:lineRule="auto"/>
      </w:pPr>
    </w:p>
    <w:p w:rsidR="00551C9C" w:rsidRDefault="00551C9C" w:rsidP="00026D79">
      <w:pPr>
        <w:spacing w:after="0" w:line="240" w:lineRule="auto"/>
      </w:pPr>
    </w:p>
    <w:p w:rsidR="00026D79" w:rsidRDefault="00026D79" w:rsidP="00551C9C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A004E">
        <w:t xml:space="preserve"> 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Согласовано на заседании ЦК</w:t>
      </w:r>
    </w:p>
    <w:p w:rsidR="00026D79" w:rsidRDefault="004A6F7F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026D79" w:rsidRDefault="004A6F7F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78168D">
        <w:rPr>
          <w:rFonts w:ascii="Times New Roman" w:hAnsi="Times New Roman"/>
          <w:sz w:val="24"/>
          <w:szCs w:val="28"/>
        </w:rPr>
        <w:t>2019</w:t>
      </w:r>
      <w:r w:rsidR="00026D79">
        <w:rPr>
          <w:rFonts w:ascii="Times New Roman" w:hAnsi="Times New Roman"/>
          <w:sz w:val="24"/>
          <w:szCs w:val="28"/>
        </w:rPr>
        <w:t xml:space="preserve"> г.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 Сулейманова А.Д.,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первой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«Охрана труда»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для обучающихся по программе  подготовки квалифицированных рабочих, служащих/ составлена в соответствии с  федеральным государственным образовательным стандартом среднего   профессионального образования по профессии «Электромонтёр по ремонту и обслуживанию электрооборудования (по отраслям).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«Охрана труда»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 </w:t>
      </w:r>
      <w:proofErr w:type="gramStart"/>
      <w:r>
        <w:rPr>
          <w:rFonts w:ascii="Times New Roman" w:hAnsi="Times New Roman"/>
          <w:sz w:val="24"/>
          <w:szCs w:val="28"/>
        </w:rPr>
        <w:t>обучающихся</w:t>
      </w:r>
      <w:proofErr w:type="gramEnd"/>
      <w:r>
        <w:rPr>
          <w:rFonts w:ascii="Times New Roman" w:hAnsi="Times New Roman"/>
          <w:sz w:val="24"/>
          <w:szCs w:val="28"/>
        </w:rPr>
        <w:t xml:space="preserve">  по  профессии «Электромонтёр по ремонту и обслуживанию электрооборудования (по отраслям).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Сост. Сулейманова А.Д.,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26D79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78168D">
        <w:rPr>
          <w:rFonts w:ascii="Times New Roman" w:hAnsi="Times New Roman"/>
          <w:sz w:val="24"/>
          <w:szCs w:val="24"/>
        </w:rPr>
        <w:t xml:space="preserve"> </w:t>
      </w:r>
      <w:r w:rsidR="0078168D">
        <w:rPr>
          <w:rFonts w:ascii="Times New Roman" w:hAnsi="Times New Roman"/>
          <w:sz w:val="24"/>
          <w:szCs w:val="24"/>
        </w:rPr>
        <w:tab/>
      </w:r>
      <w:r w:rsidR="0078168D">
        <w:rPr>
          <w:rFonts w:ascii="Times New Roman" w:hAnsi="Times New Roman"/>
          <w:sz w:val="24"/>
          <w:szCs w:val="24"/>
        </w:rPr>
        <w:tab/>
      </w:r>
      <w:r w:rsidR="0078168D">
        <w:rPr>
          <w:rFonts w:ascii="Times New Roman" w:hAnsi="Times New Roman"/>
          <w:sz w:val="24"/>
          <w:szCs w:val="24"/>
        </w:rPr>
        <w:tab/>
        <w:t xml:space="preserve">    </w:t>
      </w:r>
      <w:r w:rsidR="0078168D">
        <w:rPr>
          <w:rFonts w:ascii="Times New Roman" w:hAnsi="Times New Roman"/>
          <w:sz w:val="24"/>
          <w:szCs w:val="24"/>
        </w:rPr>
        <w:tab/>
        <w:t>©Сулейманова А.Д., 2019</w:t>
      </w:r>
    </w:p>
    <w:p w:rsidR="00026D79" w:rsidRPr="00CE02EF" w:rsidRDefault="00026D79" w:rsidP="00026D7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026D79" w:rsidRDefault="00026D79" w:rsidP="00026D79">
      <w:r>
        <w:lastRenderedPageBreak/>
        <w:t xml:space="preserve">                                                         </w:t>
      </w:r>
    </w:p>
    <w:p w:rsidR="007013B5" w:rsidRDefault="007013B5" w:rsidP="001E6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013B5" w:rsidRDefault="007013B5" w:rsidP="001E6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E61DD" w:rsidRDefault="001E61DD" w:rsidP="001E6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E61D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454" w:type="dxa"/>
        <w:tblLook w:val="01E0"/>
      </w:tblPr>
      <w:tblGrid>
        <w:gridCol w:w="7303"/>
        <w:gridCol w:w="1815"/>
      </w:tblGrid>
      <w:tr w:rsidR="001E61DD" w:rsidTr="001E61DD">
        <w:tc>
          <w:tcPr>
            <w:tcW w:w="7668" w:type="dxa"/>
          </w:tcPr>
          <w:p w:rsidR="001E61DD" w:rsidRDefault="001E61D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E61DD" w:rsidRDefault="001E61D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E61DD" w:rsidTr="001E61DD">
        <w:tc>
          <w:tcPr>
            <w:tcW w:w="7668" w:type="dxa"/>
          </w:tcPr>
          <w:p w:rsidR="001E61DD" w:rsidRDefault="001E61DD" w:rsidP="00435E41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ПАСПОРТ  ПРОГРАММЫ УЧЕБНОЙ ДИСЦИПЛИНЫ</w:t>
            </w:r>
          </w:p>
          <w:p w:rsidR="001E61DD" w:rsidRDefault="001E61DD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903" w:type="dxa"/>
            <w:hideMark/>
          </w:tcPr>
          <w:p w:rsidR="001E61DD" w:rsidRDefault="001E61D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E61DD" w:rsidTr="001E61DD">
        <w:tc>
          <w:tcPr>
            <w:tcW w:w="7668" w:type="dxa"/>
          </w:tcPr>
          <w:p w:rsidR="001E61DD" w:rsidRDefault="001E61DD" w:rsidP="00435E41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СТРУКТУРА и  содержание УЧЕБНОЙ ДИСЦИПЛИНЫ</w:t>
            </w:r>
          </w:p>
          <w:p w:rsidR="001E61DD" w:rsidRDefault="001E61DD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1E61DD" w:rsidRDefault="001E61D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3 - </w:t>
            </w:r>
            <w:r w:rsidR="00A90469">
              <w:rPr>
                <w:sz w:val="28"/>
                <w:szCs w:val="28"/>
              </w:rPr>
              <w:t>7</w:t>
            </w:r>
          </w:p>
        </w:tc>
      </w:tr>
      <w:tr w:rsidR="001E61DD" w:rsidTr="001E61DD">
        <w:trPr>
          <w:trHeight w:val="670"/>
        </w:trPr>
        <w:tc>
          <w:tcPr>
            <w:tcW w:w="7668" w:type="dxa"/>
          </w:tcPr>
          <w:p w:rsidR="001E61DD" w:rsidRDefault="001E61DD" w:rsidP="00435E41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условия реализации  программы учебной дисциплины</w:t>
            </w:r>
          </w:p>
          <w:p w:rsidR="001E61DD" w:rsidRDefault="001E61DD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1E61DD" w:rsidRDefault="00A9046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E61DD" w:rsidTr="001E61DD">
        <w:tc>
          <w:tcPr>
            <w:tcW w:w="7668" w:type="dxa"/>
          </w:tcPr>
          <w:p w:rsidR="001E61DD" w:rsidRDefault="001E61DD" w:rsidP="00435E41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1E61DD" w:rsidRDefault="001E61DD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1E61DD" w:rsidRDefault="00A9046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9 - 10</w:t>
            </w:r>
          </w:p>
        </w:tc>
      </w:tr>
    </w:tbl>
    <w:p w:rsidR="001E61DD" w:rsidRDefault="001E61DD" w:rsidP="001E61DD">
      <w:pPr>
        <w:rPr>
          <w:rFonts w:ascii="Calibri" w:eastAsia="Times New Roman" w:hAnsi="Calibri"/>
        </w:rPr>
      </w:pPr>
    </w:p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Default="001E61DD" w:rsidP="001E61DD"/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78168D">
        <w:rPr>
          <w:rFonts w:ascii="Times New Roman" w:hAnsi="Times New Roman"/>
          <w:b/>
          <w:caps/>
          <w:sz w:val="28"/>
          <w:szCs w:val="28"/>
        </w:rPr>
        <w:t>1. паспорт ПРОГРАММЫ УЧЕБНОЙ ДИСЦИПЛИНЫ</w:t>
      </w:r>
    </w:p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 xml:space="preserve"> «</w:t>
      </w:r>
      <w:r w:rsidR="007013B5" w:rsidRPr="0078168D">
        <w:rPr>
          <w:rFonts w:ascii="Times New Roman" w:hAnsi="Times New Roman"/>
          <w:b/>
          <w:sz w:val="28"/>
          <w:szCs w:val="28"/>
        </w:rPr>
        <w:t>Охрана труда</w:t>
      </w:r>
      <w:r w:rsidRPr="0078168D">
        <w:rPr>
          <w:rFonts w:ascii="Times New Roman" w:hAnsi="Times New Roman"/>
          <w:b/>
          <w:sz w:val="28"/>
          <w:szCs w:val="28"/>
        </w:rPr>
        <w:t>»</w:t>
      </w:r>
    </w:p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72" w:firstLine="709"/>
        <w:jc w:val="both"/>
        <w:rPr>
          <w:rFonts w:ascii="Times New Roman" w:hAnsi="Times New Roman"/>
          <w:b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1E61DD" w:rsidRPr="0078168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78168D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программам подготовки квалифицированных рабочих, </w:t>
      </w:r>
      <w:r w:rsidR="007013B5" w:rsidRPr="0078168D">
        <w:rPr>
          <w:rFonts w:ascii="Times New Roman" w:hAnsi="Times New Roman"/>
          <w:sz w:val="28"/>
          <w:szCs w:val="28"/>
        </w:rPr>
        <w:t>служащих по профессии 13.01.10</w:t>
      </w:r>
      <w:r w:rsidRPr="0078168D">
        <w:rPr>
          <w:rFonts w:ascii="Times New Roman" w:hAnsi="Times New Roman"/>
          <w:sz w:val="28"/>
          <w:szCs w:val="28"/>
        </w:rPr>
        <w:t xml:space="preserve"> «</w:t>
      </w:r>
      <w:r w:rsidR="007013B5" w:rsidRPr="0078168D">
        <w:rPr>
          <w:rFonts w:ascii="Times New Roman" w:hAnsi="Times New Roman"/>
          <w:sz w:val="28"/>
          <w:szCs w:val="28"/>
        </w:rPr>
        <w:t>Электромонтёр по ремонту и обслуживанию электрооборудования (по отраслям)</w:t>
      </w:r>
      <w:r w:rsidRPr="0078168D">
        <w:rPr>
          <w:rFonts w:ascii="Times New Roman" w:hAnsi="Times New Roman"/>
          <w:sz w:val="28"/>
          <w:szCs w:val="28"/>
        </w:rPr>
        <w:t>».</w:t>
      </w:r>
    </w:p>
    <w:p w:rsidR="001E61DD" w:rsidRPr="0078168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E61DD" w:rsidRPr="0078168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78168D">
        <w:rPr>
          <w:rFonts w:ascii="Times New Roman" w:hAnsi="Times New Roman"/>
          <w:sz w:val="28"/>
          <w:szCs w:val="28"/>
        </w:rPr>
        <w:t>учебная</w:t>
      </w:r>
      <w:r w:rsidRPr="0078168D">
        <w:rPr>
          <w:rFonts w:ascii="Times New Roman" w:hAnsi="Times New Roman"/>
          <w:b/>
          <w:sz w:val="28"/>
          <w:szCs w:val="28"/>
        </w:rPr>
        <w:t xml:space="preserve"> </w:t>
      </w:r>
      <w:r w:rsidRPr="0078168D">
        <w:rPr>
          <w:rFonts w:ascii="Times New Roman" w:hAnsi="Times New Roman"/>
          <w:sz w:val="28"/>
          <w:szCs w:val="28"/>
        </w:rPr>
        <w:t>дисциплина «</w:t>
      </w:r>
      <w:r w:rsidR="007013B5" w:rsidRPr="0078168D">
        <w:rPr>
          <w:rFonts w:ascii="Times New Roman" w:hAnsi="Times New Roman"/>
          <w:sz w:val="28"/>
          <w:szCs w:val="28"/>
        </w:rPr>
        <w:t>Охрана труда</w:t>
      </w:r>
      <w:r w:rsidRPr="0078168D">
        <w:rPr>
          <w:rFonts w:ascii="Times New Roman" w:hAnsi="Times New Roman"/>
          <w:sz w:val="28"/>
          <w:szCs w:val="28"/>
        </w:rPr>
        <w:t>»</w:t>
      </w:r>
      <w:r w:rsidRPr="0078168D">
        <w:rPr>
          <w:rFonts w:ascii="Times New Roman" w:hAnsi="Times New Roman"/>
          <w:caps/>
          <w:sz w:val="28"/>
          <w:szCs w:val="28"/>
        </w:rPr>
        <w:t xml:space="preserve"> </w:t>
      </w:r>
      <w:r w:rsidRPr="0078168D">
        <w:rPr>
          <w:rFonts w:ascii="Times New Roman" w:hAnsi="Times New Roman"/>
          <w:sz w:val="28"/>
          <w:szCs w:val="28"/>
        </w:rPr>
        <w:t xml:space="preserve"> входит в </w:t>
      </w:r>
      <w:r w:rsidRPr="0078168D">
        <w:rPr>
          <w:rFonts w:ascii="Times New Roman" w:hAnsi="Times New Roman"/>
          <w:caps/>
          <w:sz w:val="28"/>
          <w:szCs w:val="28"/>
        </w:rPr>
        <w:t xml:space="preserve"> </w:t>
      </w:r>
      <w:proofErr w:type="spellStart"/>
      <w:r w:rsidRPr="0078168D">
        <w:rPr>
          <w:rFonts w:ascii="Times New Roman" w:hAnsi="Times New Roman"/>
          <w:sz w:val="28"/>
          <w:szCs w:val="28"/>
        </w:rPr>
        <w:t>общепрофессиональный</w:t>
      </w:r>
      <w:proofErr w:type="spellEnd"/>
      <w:r w:rsidRPr="0078168D">
        <w:rPr>
          <w:rFonts w:ascii="Times New Roman" w:hAnsi="Times New Roman"/>
          <w:sz w:val="28"/>
          <w:szCs w:val="28"/>
        </w:rPr>
        <w:t xml:space="preserve"> цикл.</w:t>
      </w:r>
      <w:r w:rsidRPr="0078168D">
        <w:rPr>
          <w:rFonts w:ascii="Times New Roman" w:hAnsi="Times New Roman"/>
          <w:b/>
          <w:sz w:val="28"/>
          <w:szCs w:val="28"/>
        </w:rPr>
        <w:t xml:space="preserve"> </w:t>
      </w:r>
    </w:p>
    <w:p w:rsidR="001E61DD" w:rsidRPr="0078168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E61DD" w:rsidRPr="0078168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rFonts w:ascii="Times New Roman" w:hAnsi="Times New Roman"/>
          <w:sz w:val="28"/>
          <w:szCs w:val="28"/>
        </w:rPr>
      </w:pPr>
      <w:r w:rsidRPr="0078168D">
        <w:rPr>
          <w:rFonts w:ascii="Times New Roman" w:hAnsi="Times New Roman"/>
          <w:sz w:val="28"/>
          <w:szCs w:val="28"/>
        </w:rPr>
        <w:t xml:space="preserve">   </w:t>
      </w:r>
      <w:r w:rsidRPr="0078168D">
        <w:rPr>
          <w:rFonts w:ascii="Times New Roman" w:hAnsi="Times New Roman"/>
          <w:b/>
          <w:sz w:val="28"/>
          <w:szCs w:val="28"/>
        </w:rPr>
        <w:t>В результате освоения дисциплины обучающийся должен уметь:</w:t>
      </w:r>
      <w:r w:rsidRPr="0078168D">
        <w:rPr>
          <w:rStyle w:val="FontStyle52"/>
          <w:sz w:val="28"/>
          <w:szCs w:val="28"/>
        </w:rPr>
        <w:t xml:space="preserve"> </w:t>
      </w:r>
    </w:p>
    <w:p w:rsidR="008F4629" w:rsidRPr="0078168D" w:rsidRDefault="008F4629" w:rsidP="008F4629">
      <w:pPr>
        <w:pStyle w:val="a3"/>
        <w:numPr>
          <w:ilvl w:val="0"/>
          <w:numId w:val="2"/>
        </w:numPr>
        <w:shd w:val="clear" w:color="auto" w:fill="FFFFFF"/>
        <w:spacing w:line="240" w:lineRule="auto"/>
        <w:ind w:hanging="218"/>
        <w:jc w:val="both"/>
        <w:rPr>
          <w:rFonts w:ascii="Times New Roman" w:hAnsi="Times New Roman"/>
          <w:spacing w:val="-2"/>
          <w:sz w:val="28"/>
          <w:szCs w:val="28"/>
        </w:rPr>
      </w:pPr>
      <w:r w:rsidRPr="0078168D">
        <w:rPr>
          <w:rFonts w:ascii="Times New Roman" w:hAnsi="Times New Roman"/>
          <w:spacing w:val="-2"/>
          <w:sz w:val="28"/>
          <w:szCs w:val="28"/>
        </w:rPr>
        <w:t>оценивать состояние техники безопасности на производственном объекте;</w:t>
      </w:r>
    </w:p>
    <w:p w:rsidR="008F4629" w:rsidRPr="0078168D" w:rsidRDefault="008F4629" w:rsidP="008F4629">
      <w:pPr>
        <w:pStyle w:val="a3"/>
        <w:numPr>
          <w:ilvl w:val="0"/>
          <w:numId w:val="2"/>
        </w:numPr>
        <w:shd w:val="clear" w:color="auto" w:fill="FFFFFF"/>
        <w:spacing w:line="240" w:lineRule="auto"/>
        <w:ind w:hanging="218"/>
        <w:jc w:val="both"/>
        <w:rPr>
          <w:rFonts w:ascii="Times New Roman" w:hAnsi="Times New Roman"/>
          <w:spacing w:val="-2"/>
          <w:sz w:val="28"/>
          <w:szCs w:val="28"/>
        </w:rPr>
      </w:pPr>
      <w:r w:rsidRPr="0078168D">
        <w:rPr>
          <w:rFonts w:ascii="Times New Roman" w:hAnsi="Times New Roman"/>
          <w:spacing w:val="-2"/>
          <w:sz w:val="28"/>
          <w:szCs w:val="28"/>
        </w:rPr>
        <w:t>использовать средства коллективной и индивидуальной защиты;</w:t>
      </w:r>
    </w:p>
    <w:p w:rsidR="008F4629" w:rsidRPr="0078168D" w:rsidRDefault="008F4629" w:rsidP="008F4629">
      <w:pPr>
        <w:pStyle w:val="a3"/>
        <w:numPr>
          <w:ilvl w:val="0"/>
          <w:numId w:val="2"/>
        </w:numPr>
        <w:shd w:val="clear" w:color="auto" w:fill="FFFFFF"/>
        <w:spacing w:line="240" w:lineRule="auto"/>
        <w:ind w:hanging="218"/>
        <w:jc w:val="both"/>
        <w:rPr>
          <w:rFonts w:ascii="Times New Roman" w:hAnsi="Times New Roman"/>
          <w:spacing w:val="-2"/>
          <w:sz w:val="28"/>
          <w:szCs w:val="28"/>
        </w:rPr>
      </w:pPr>
      <w:r w:rsidRPr="0078168D">
        <w:rPr>
          <w:rFonts w:ascii="Times New Roman" w:hAnsi="Times New Roman"/>
          <w:spacing w:val="-2"/>
          <w:sz w:val="28"/>
          <w:szCs w:val="28"/>
        </w:rPr>
        <w:t>применять безопасные приёмы труда на территории организации и в производственных помещениях;</w:t>
      </w:r>
    </w:p>
    <w:p w:rsidR="001E61DD" w:rsidRPr="0078168D" w:rsidRDefault="008F4629" w:rsidP="001E61DD">
      <w:pPr>
        <w:pStyle w:val="a3"/>
        <w:keepNext/>
        <w:keepLines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 w:rsidRPr="0078168D">
        <w:rPr>
          <w:rFonts w:ascii="Times New Roman" w:hAnsi="Times New Roman"/>
          <w:spacing w:val="-2"/>
          <w:sz w:val="28"/>
          <w:szCs w:val="28"/>
        </w:rPr>
        <w:t xml:space="preserve">использовать </w:t>
      </w:r>
      <w:proofErr w:type="spellStart"/>
      <w:r w:rsidRPr="0078168D">
        <w:rPr>
          <w:rFonts w:ascii="Times New Roman" w:hAnsi="Times New Roman"/>
          <w:spacing w:val="-2"/>
          <w:sz w:val="28"/>
          <w:szCs w:val="28"/>
        </w:rPr>
        <w:t>экобиозащитную</w:t>
      </w:r>
      <w:proofErr w:type="spellEnd"/>
      <w:r w:rsidRPr="0078168D">
        <w:rPr>
          <w:rFonts w:ascii="Times New Roman" w:hAnsi="Times New Roman"/>
          <w:spacing w:val="-2"/>
          <w:sz w:val="28"/>
          <w:szCs w:val="28"/>
        </w:rPr>
        <w:t xml:space="preserve"> и противопожарную технику;</w:t>
      </w:r>
    </w:p>
    <w:p w:rsidR="008F4629" w:rsidRPr="0078168D" w:rsidRDefault="008F4629" w:rsidP="008F4629">
      <w:pPr>
        <w:pStyle w:val="a3"/>
        <w:numPr>
          <w:ilvl w:val="0"/>
          <w:numId w:val="2"/>
        </w:numPr>
        <w:shd w:val="clear" w:color="auto" w:fill="FFFFFF"/>
        <w:spacing w:line="240" w:lineRule="auto"/>
        <w:ind w:hanging="218"/>
        <w:jc w:val="both"/>
        <w:rPr>
          <w:rFonts w:ascii="Times New Roman" w:hAnsi="Times New Roman"/>
          <w:spacing w:val="-2"/>
          <w:sz w:val="28"/>
          <w:szCs w:val="28"/>
        </w:rPr>
      </w:pPr>
      <w:r w:rsidRPr="0078168D">
        <w:rPr>
          <w:rFonts w:ascii="Times New Roman" w:hAnsi="Times New Roman"/>
          <w:spacing w:val="-2"/>
          <w:sz w:val="28"/>
          <w:szCs w:val="28"/>
        </w:rPr>
        <w:t>определять и проводить анализ опасных и вредных факторов в сфере профессиональной деятельности;</w:t>
      </w:r>
    </w:p>
    <w:p w:rsidR="008F4629" w:rsidRPr="0078168D" w:rsidRDefault="008F4629" w:rsidP="008F4629">
      <w:pPr>
        <w:pStyle w:val="a3"/>
        <w:numPr>
          <w:ilvl w:val="0"/>
          <w:numId w:val="2"/>
        </w:numPr>
        <w:shd w:val="clear" w:color="auto" w:fill="FFFFFF"/>
        <w:spacing w:line="240" w:lineRule="auto"/>
        <w:ind w:hanging="218"/>
        <w:jc w:val="both"/>
        <w:rPr>
          <w:rFonts w:ascii="Times New Roman" w:hAnsi="Times New Roman"/>
          <w:spacing w:val="-2"/>
          <w:sz w:val="28"/>
          <w:szCs w:val="28"/>
        </w:rPr>
      </w:pPr>
      <w:r w:rsidRPr="0078168D">
        <w:rPr>
          <w:rFonts w:ascii="Times New Roman" w:hAnsi="Times New Roman"/>
          <w:spacing w:val="-2"/>
          <w:sz w:val="28"/>
          <w:szCs w:val="28"/>
        </w:rPr>
        <w:t>соблюдать правила безопасности труда, производственной санитарии и пожарной безопасности.</w:t>
      </w:r>
    </w:p>
    <w:p w:rsidR="008F4629" w:rsidRPr="0078168D" w:rsidRDefault="008F4629" w:rsidP="008F4629">
      <w:pPr>
        <w:pStyle w:val="a3"/>
        <w:keepNext/>
        <w:keepLines/>
        <w:widowControl w:val="0"/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E61DD" w:rsidRPr="0078168D" w:rsidRDefault="001E61DD" w:rsidP="001E61DD">
      <w:pPr>
        <w:keepNext/>
        <w:keepLines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 xml:space="preserve">   В результате освоения дисциплины обучающийся должен знать:</w:t>
      </w:r>
    </w:p>
    <w:p w:rsidR="00AE407B" w:rsidRPr="0078168D" w:rsidRDefault="00AE407B" w:rsidP="00AE407B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 w:hanging="294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3"/>
          <w:sz w:val="28"/>
          <w:szCs w:val="28"/>
        </w:rPr>
        <w:t>виды</w:t>
      </w:r>
      <w:r w:rsidR="001E61DD" w:rsidRPr="0078168D">
        <w:rPr>
          <w:rFonts w:ascii="Times New Roman" w:hAnsi="Times New Roman"/>
          <w:spacing w:val="-3"/>
          <w:sz w:val="28"/>
          <w:szCs w:val="28"/>
        </w:rPr>
        <w:t xml:space="preserve"> и</w:t>
      </w:r>
      <w:r w:rsidRPr="0078168D">
        <w:rPr>
          <w:rFonts w:ascii="Times New Roman" w:hAnsi="Times New Roman"/>
          <w:spacing w:val="-3"/>
          <w:sz w:val="28"/>
          <w:szCs w:val="28"/>
        </w:rPr>
        <w:t xml:space="preserve"> правила проведения инструктажей по охране труда;</w:t>
      </w:r>
    </w:p>
    <w:p w:rsidR="00AE407B" w:rsidRPr="0078168D" w:rsidRDefault="00AE407B" w:rsidP="00AE407B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возможные опасные и вредные  факторы и средства защиты;</w:t>
      </w:r>
    </w:p>
    <w:p w:rsidR="00AE407B" w:rsidRPr="0078168D" w:rsidRDefault="00AE407B" w:rsidP="00AE407B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действие токсичных веществ на организм человека;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меры предупреждения пожаров и взрывов;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 xml:space="preserve">нормативные документы по охране труда и здоровья, основы профгигиены, </w:t>
      </w:r>
      <w:proofErr w:type="spellStart"/>
      <w:r w:rsidRPr="0078168D">
        <w:rPr>
          <w:rFonts w:ascii="Times New Roman" w:hAnsi="Times New Roman"/>
          <w:spacing w:val="-4"/>
          <w:sz w:val="28"/>
          <w:szCs w:val="28"/>
        </w:rPr>
        <w:t>профсанитарии</w:t>
      </w:r>
      <w:proofErr w:type="spellEnd"/>
      <w:r w:rsidRPr="0078168D">
        <w:rPr>
          <w:rFonts w:ascii="Times New Roman" w:hAnsi="Times New Roman"/>
          <w:spacing w:val="-4"/>
          <w:sz w:val="28"/>
          <w:szCs w:val="28"/>
        </w:rPr>
        <w:t xml:space="preserve"> и </w:t>
      </w:r>
      <w:proofErr w:type="spellStart"/>
      <w:r w:rsidRPr="0078168D">
        <w:rPr>
          <w:rFonts w:ascii="Times New Roman" w:hAnsi="Times New Roman"/>
          <w:spacing w:val="-4"/>
          <w:sz w:val="28"/>
          <w:szCs w:val="28"/>
        </w:rPr>
        <w:t>пожаробезопасности</w:t>
      </w:r>
      <w:proofErr w:type="spellEnd"/>
      <w:r w:rsidRPr="0078168D">
        <w:rPr>
          <w:rFonts w:ascii="Times New Roman" w:hAnsi="Times New Roman"/>
          <w:spacing w:val="-4"/>
          <w:sz w:val="28"/>
          <w:szCs w:val="28"/>
        </w:rPr>
        <w:t>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lastRenderedPageBreak/>
        <w:t xml:space="preserve">общие требования безопасности на территории организации и в производственных помещениях; 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основные источники воздействия на окружающую среду;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основные причины возникновения пожаров и взрывов;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особенности обеспечения безопасных условий труда на производстве;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права и обязанности работников в области охраны труда;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правила безопасной эксплуатации установок и аппаратов;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правила и нормы охраны труда, техники безопасности, личной и производственной санитарии и противопожарной защиты;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предельно – допустимые концентрации (ПДК) и индивидуальные средства защиты;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A142EE" w:rsidRPr="0078168D" w:rsidRDefault="00A142EE" w:rsidP="00A142EE">
      <w:pPr>
        <w:pStyle w:val="a3"/>
        <w:numPr>
          <w:ilvl w:val="0"/>
          <w:numId w:val="3"/>
        </w:numPr>
        <w:shd w:val="clear" w:color="auto" w:fill="FFFFFF"/>
        <w:tabs>
          <w:tab w:val="left" w:pos="8931"/>
          <w:tab w:val="left" w:pos="9356"/>
        </w:tabs>
        <w:spacing w:line="240" w:lineRule="auto"/>
        <w:ind w:right="-142" w:hanging="294"/>
        <w:jc w:val="both"/>
        <w:rPr>
          <w:rFonts w:ascii="Times New Roman" w:hAnsi="Times New Roman"/>
          <w:spacing w:val="-4"/>
          <w:sz w:val="28"/>
          <w:szCs w:val="28"/>
        </w:rPr>
      </w:pPr>
      <w:r w:rsidRPr="0078168D">
        <w:rPr>
          <w:rFonts w:ascii="Times New Roman" w:hAnsi="Times New Roman"/>
          <w:spacing w:val="-4"/>
          <w:sz w:val="28"/>
          <w:szCs w:val="28"/>
        </w:rPr>
        <w:t>средства и методы повышения безопасности технических средств и технологических процессов.</w:t>
      </w:r>
    </w:p>
    <w:p w:rsidR="001E61DD" w:rsidRPr="004A6F7F" w:rsidRDefault="004A6F7F" w:rsidP="00AE407B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4A6F7F">
        <w:rPr>
          <w:rFonts w:ascii="Times New Roman" w:hAnsi="Times New Roman"/>
          <w:spacing w:val="-4"/>
          <w:sz w:val="28"/>
          <w:szCs w:val="28"/>
        </w:rPr>
        <w:t>Формируемые элементы компетенций:</w:t>
      </w:r>
    </w:p>
    <w:p w:rsidR="004A6F7F" w:rsidRPr="004A6F7F" w:rsidRDefault="004A6F7F" w:rsidP="00AE407B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4A6F7F">
        <w:rPr>
          <w:rFonts w:ascii="Times New Roman" w:hAnsi="Times New Roman"/>
          <w:spacing w:val="-4"/>
          <w:sz w:val="28"/>
          <w:szCs w:val="28"/>
        </w:rPr>
        <w:t>ОК 1-7</w:t>
      </w:r>
    </w:p>
    <w:p w:rsidR="004A6F7F" w:rsidRPr="004A6F7F" w:rsidRDefault="004A6F7F" w:rsidP="00AE407B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4A6F7F">
        <w:rPr>
          <w:rFonts w:ascii="Times New Roman" w:hAnsi="Times New Roman"/>
          <w:spacing w:val="-4"/>
          <w:sz w:val="28"/>
          <w:szCs w:val="28"/>
        </w:rPr>
        <w:t>ПК 1.1.- -1.4</w:t>
      </w:r>
    </w:p>
    <w:p w:rsidR="004A6F7F" w:rsidRPr="004A6F7F" w:rsidRDefault="004A6F7F" w:rsidP="00AE407B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4A6F7F">
        <w:rPr>
          <w:rFonts w:ascii="Times New Roman" w:hAnsi="Times New Roman"/>
          <w:spacing w:val="-4"/>
          <w:sz w:val="28"/>
          <w:szCs w:val="28"/>
        </w:rPr>
        <w:t>ПК 2.1-2.3</w:t>
      </w:r>
    </w:p>
    <w:p w:rsidR="004A6F7F" w:rsidRPr="004A6F7F" w:rsidRDefault="004A6F7F" w:rsidP="00AE407B">
      <w:pPr>
        <w:pStyle w:val="a3"/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4A6F7F">
        <w:rPr>
          <w:rFonts w:ascii="Times New Roman" w:hAnsi="Times New Roman"/>
          <w:spacing w:val="-4"/>
          <w:sz w:val="28"/>
          <w:szCs w:val="28"/>
        </w:rPr>
        <w:t>ПК 3.1-3.3</w:t>
      </w:r>
    </w:p>
    <w:p w:rsidR="001E61DD" w:rsidRDefault="001E61DD" w:rsidP="001E61DD">
      <w:pPr>
        <w:shd w:val="clear" w:color="auto" w:fill="FFFFFF"/>
        <w:spacing w:line="274" w:lineRule="exact"/>
        <w:ind w:right="480"/>
        <w:rPr>
          <w:rFonts w:ascii="Times New Roman" w:hAnsi="Times New Roman"/>
          <w:b/>
          <w:sz w:val="24"/>
          <w:szCs w:val="24"/>
        </w:rPr>
      </w:pPr>
    </w:p>
    <w:p w:rsidR="001E61DD" w:rsidRPr="0078168D" w:rsidRDefault="001E61DD" w:rsidP="001E61DD">
      <w:pPr>
        <w:shd w:val="clear" w:color="auto" w:fill="FFFFFF"/>
        <w:spacing w:line="274" w:lineRule="exact"/>
        <w:ind w:right="480" w:firstLine="709"/>
        <w:rPr>
          <w:rFonts w:ascii="Times New Roman" w:hAnsi="Times New Roman"/>
          <w:b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 xml:space="preserve">1.4. </w:t>
      </w:r>
      <w:r w:rsidR="004A6F7F">
        <w:rPr>
          <w:rFonts w:ascii="Times New Roman" w:hAnsi="Times New Roman"/>
          <w:b/>
          <w:sz w:val="28"/>
          <w:szCs w:val="28"/>
        </w:rPr>
        <w:t>К</w:t>
      </w:r>
      <w:r w:rsidRPr="0078168D">
        <w:rPr>
          <w:rFonts w:ascii="Times New Roman" w:hAnsi="Times New Roman"/>
          <w:b/>
          <w:sz w:val="28"/>
          <w:szCs w:val="28"/>
        </w:rPr>
        <w:t xml:space="preserve">оличество часов на освоение учебной дисциплины: </w:t>
      </w:r>
    </w:p>
    <w:p w:rsidR="001E61DD" w:rsidRPr="0078168D" w:rsidRDefault="001E61DD" w:rsidP="001E61DD">
      <w:pPr>
        <w:shd w:val="clear" w:color="auto" w:fill="FFFFFF"/>
        <w:spacing w:line="274" w:lineRule="exact"/>
        <w:ind w:right="480"/>
        <w:rPr>
          <w:rFonts w:ascii="Times New Roman" w:hAnsi="Times New Roman"/>
          <w:b/>
          <w:sz w:val="28"/>
          <w:szCs w:val="28"/>
        </w:rPr>
      </w:pPr>
    </w:p>
    <w:p w:rsidR="001E61DD" w:rsidRPr="0078168D" w:rsidRDefault="001E61DD" w:rsidP="001E61DD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78168D">
        <w:rPr>
          <w:rFonts w:ascii="Times New Roman" w:hAnsi="Times New Roman"/>
          <w:b/>
          <w:sz w:val="28"/>
          <w:szCs w:val="28"/>
        </w:rPr>
        <w:t xml:space="preserve">      </w:t>
      </w:r>
      <w:r w:rsidRPr="0078168D">
        <w:rPr>
          <w:rFonts w:ascii="Times New Roman" w:hAnsi="Times New Roman"/>
          <w:sz w:val="28"/>
          <w:szCs w:val="28"/>
        </w:rPr>
        <w:t xml:space="preserve">максимальной </w:t>
      </w:r>
      <w:r w:rsidR="007013B5" w:rsidRPr="0078168D">
        <w:rPr>
          <w:rFonts w:ascii="Times New Roman" w:hAnsi="Times New Roman"/>
          <w:sz w:val="28"/>
          <w:szCs w:val="28"/>
        </w:rPr>
        <w:t xml:space="preserve">учебной нагрузки </w:t>
      </w:r>
      <w:proofErr w:type="gramStart"/>
      <w:r w:rsidR="007013B5" w:rsidRPr="0078168D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7013B5" w:rsidRPr="0078168D">
        <w:rPr>
          <w:rFonts w:ascii="Times New Roman" w:hAnsi="Times New Roman"/>
          <w:sz w:val="28"/>
          <w:szCs w:val="28"/>
        </w:rPr>
        <w:t xml:space="preserve"> 59 часов</w:t>
      </w:r>
      <w:r w:rsidRPr="0078168D">
        <w:rPr>
          <w:rFonts w:ascii="Times New Roman" w:hAnsi="Times New Roman"/>
          <w:sz w:val="28"/>
          <w:szCs w:val="28"/>
        </w:rPr>
        <w:t xml:space="preserve">, </w:t>
      </w:r>
    </w:p>
    <w:p w:rsidR="001E61DD" w:rsidRPr="0078168D" w:rsidRDefault="001E61DD" w:rsidP="001E61DD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78168D">
        <w:rPr>
          <w:rFonts w:ascii="Times New Roman" w:hAnsi="Times New Roman"/>
          <w:sz w:val="28"/>
          <w:szCs w:val="28"/>
        </w:rPr>
        <w:t xml:space="preserve">      в том числе: обязательной  аудиторной у</w:t>
      </w:r>
      <w:r w:rsidR="007013B5" w:rsidRPr="0078168D">
        <w:rPr>
          <w:rFonts w:ascii="Times New Roman" w:hAnsi="Times New Roman"/>
          <w:sz w:val="28"/>
          <w:szCs w:val="28"/>
        </w:rPr>
        <w:t xml:space="preserve">чебной нагрузки </w:t>
      </w:r>
      <w:proofErr w:type="gramStart"/>
      <w:r w:rsidR="007013B5" w:rsidRPr="0078168D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7013B5" w:rsidRPr="0078168D">
        <w:rPr>
          <w:rFonts w:ascii="Times New Roman" w:hAnsi="Times New Roman"/>
          <w:sz w:val="28"/>
          <w:szCs w:val="28"/>
        </w:rPr>
        <w:t xml:space="preserve">  39</w:t>
      </w:r>
      <w:r w:rsidRPr="0078168D">
        <w:rPr>
          <w:rFonts w:ascii="Times New Roman" w:hAnsi="Times New Roman"/>
          <w:sz w:val="28"/>
          <w:szCs w:val="28"/>
        </w:rPr>
        <w:t xml:space="preserve"> часов;</w:t>
      </w:r>
    </w:p>
    <w:p w:rsidR="001E61DD" w:rsidRPr="0078168D" w:rsidRDefault="007013B5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78168D">
        <w:rPr>
          <w:rFonts w:ascii="Times New Roman" w:hAnsi="Times New Roman"/>
          <w:sz w:val="28"/>
          <w:szCs w:val="28"/>
        </w:rPr>
        <w:t>самостоятельной работы 20</w:t>
      </w:r>
      <w:r w:rsidR="001E61DD" w:rsidRPr="0078168D">
        <w:rPr>
          <w:rFonts w:ascii="Times New Roman" w:hAnsi="Times New Roman"/>
          <w:sz w:val="28"/>
          <w:szCs w:val="28"/>
        </w:rPr>
        <w:t xml:space="preserve"> часов.</w:t>
      </w:r>
    </w:p>
    <w:p w:rsidR="001E61DD" w:rsidRPr="0078168D" w:rsidRDefault="001E61DD" w:rsidP="001E61DD">
      <w:pPr>
        <w:shd w:val="clear" w:color="auto" w:fill="FFFFFF"/>
        <w:spacing w:line="274" w:lineRule="exact"/>
        <w:ind w:right="480"/>
        <w:rPr>
          <w:rFonts w:ascii="Times New Roman" w:hAnsi="Times New Roman"/>
          <w:sz w:val="28"/>
          <w:szCs w:val="28"/>
        </w:rPr>
      </w:pPr>
    </w:p>
    <w:p w:rsidR="001E61D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E61DD" w:rsidRDefault="001E61DD" w:rsidP="001E61DD">
      <w:pPr>
        <w:rPr>
          <w:rFonts w:ascii="Times New Roman" w:hAnsi="Times New Roman"/>
          <w:sz w:val="24"/>
          <w:szCs w:val="24"/>
        </w:rPr>
      </w:pPr>
    </w:p>
    <w:p w:rsidR="001E61DD" w:rsidRDefault="001E61DD" w:rsidP="001E61DD">
      <w:pPr>
        <w:rPr>
          <w:rFonts w:ascii="Times New Roman" w:hAnsi="Times New Roman"/>
          <w:sz w:val="24"/>
          <w:szCs w:val="24"/>
        </w:rPr>
      </w:pPr>
    </w:p>
    <w:p w:rsidR="00A142EE" w:rsidRDefault="00A142EE" w:rsidP="001E61DD">
      <w:pPr>
        <w:rPr>
          <w:rFonts w:ascii="Times New Roman" w:hAnsi="Times New Roman"/>
          <w:sz w:val="24"/>
          <w:szCs w:val="24"/>
        </w:rPr>
      </w:pPr>
    </w:p>
    <w:p w:rsidR="00A142EE" w:rsidRDefault="00A142EE" w:rsidP="001E61DD">
      <w:pPr>
        <w:rPr>
          <w:rFonts w:ascii="Times New Roman" w:hAnsi="Times New Roman"/>
          <w:sz w:val="24"/>
          <w:szCs w:val="24"/>
        </w:rPr>
      </w:pPr>
    </w:p>
    <w:p w:rsidR="00A142EE" w:rsidRDefault="00A142EE" w:rsidP="001E61DD">
      <w:pPr>
        <w:rPr>
          <w:rFonts w:ascii="Times New Roman" w:hAnsi="Times New Roman"/>
          <w:sz w:val="24"/>
          <w:szCs w:val="24"/>
        </w:rPr>
      </w:pPr>
    </w:p>
    <w:p w:rsidR="00A142EE" w:rsidRDefault="00A142EE" w:rsidP="001E61DD">
      <w:pPr>
        <w:rPr>
          <w:rFonts w:ascii="Times New Roman" w:hAnsi="Times New Roman"/>
          <w:sz w:val="24"/>
          <w:szCs w:val="24"/>
        </w:rPr>
      </w:pPr>
    </w:p>
    <w:p w:rsidR="001E61D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E61D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2.1. Объем учебной дисциплины и виды учебной работы</w:t>
      </w:r>
    </w:p>
    <w:p w:rsidR="001E61DD" w:rsidRDefault="001E61DD" w:rsidP="001E6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1E61DD" w:rsidTr="001E61DD">
        <w:trPr>
          <w:trHeight w:val="460"/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1E61DD" w:rsidTr="001E61DD">
        <w:trPr>
          <w:trHeight w:val="285"/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7013B5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7013B5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39</w:t>
            </w: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7013B5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</w:t>
            </w:r>
            <w:r w:rsidR="00F75296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7013B5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1E61D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77163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163" w:rsidRDefault="00580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таблицы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163" w:rsidRPr="00580F7A" w:rsidRDefault="00580F7A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777163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7163" w:rsidRDefault="00580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163" w:rsidRPr="00580F7A" w:rsidRDefault="00580F7A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580F7A" w:rsidP="0077716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  <w:r w:rsidR="001E61D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580F7A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E61DD" w:rsidTr="001E61DD">
        <w:trPr>
          <w:jc w:val="center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1DD" w:rsidRDefault="00F75296" w:rsidP="007013B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</w:t>
            </w:r>
            <w:r w:rsidR="001E61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аттестация</w:t>
            </w:r>
            <w:r w:rsidR="001E61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форме</w:t>
            </w:r>
            <w:r w:rsidR="007013B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зачёта</w:t>
            </w:r>
            <w:r w:rsidR="001E61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1DD" w:rsidRDefault="00A142EE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1E61DD" w:rsidRDefault="001E61DD" w:rsidP="001E61DD">
      <w:pPr>
        <w:spacing w:after="0"/>
        <w:rPr>
          <w:rFonts w:ascii="Times New Roman" w:hAnsi="Times New Roman"/>
          <w:sz w:val="24"/>
          <w:szCs w:val="24"/>
        </w:rPr>
        <w:sectPr w:rsidR="001E61DD" w:rsidSect="007013B5">
          <w:pgSz w:w="11906" w:h="16838"/>
          <w:pgMar w:top="993" w:right="1416" w:bottom="1134" w:left="1134" w:header="708" w:footer="708" w:gutter="0"/>
          <w:pgNumType w:start="1"/>
          <w:cols w:space="720"/>
        </w:sectPr>
      </w:pPr>
    </w:p>
    <w:p w:rsidR="001E61DD" w:rsidRDefault="001E61DD" w:rsidP="001E61DD">
      <w:pPr>
        <w:ind w:hanging="851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7"/>
        <w:gridCol w:w="8636"/>
        <w:gridCol w:w="990"/>
        <w:gridCol w:w="1150"/>
        <w:gridCol w:w="2083"/>
      </w:tblGrid>
      <w:tr w:rsidR="00E428E1" w:rsidTr="00E428E1">
        <w:trPr>
          <w:trHeight w:val="986"/>
        </w:trPr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учебной  дисциплины</w:t>
            </w: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усвоения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E428E1" w:rsidTr="00E428E1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курс учебной дисциплины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A2497F">
            <w:pPr>
              <w:spacing w:after="0" w:line="240" w:lineRule="auto"/>
              <w:ind w:firstLine="44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Понятие, сущность и задачи учебной дисциплины «Охрана труда», её значение для профессии. Опасные и вредные производственные факторы (ОПФ и ВПФ). Составляющие курса «Охрана труда»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  <w:p w:rsidR="00E428E1" w:rsidRPr="00443799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Куликов стр.25</w:t>
            </w:r>
          </w:p>
        </w:tc>
      </w:tr>
      <w:tr w:rsidR="00E428E1" w:rsidTr="00E428E1">
        <w:tc>
          <w:tcPr>
            <w:tcW w:w="1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A24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Правовые и организационные вопросы охраны труда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 Законодательство в области охраны труда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Pr="0098693D" w:rsidRDefault="00E428E1" w:rsidP="0016029A">
            <w:pPr>
              <w:pStyle w:val="a3"/>
              <w:numPr>
                <w:ilvl w:val="2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93D">
              <w:rPr>
                <w:rFonts w:ascii="Times New Roman" w:hAnsi="Times New Roman"/>
                <w:sz w:val="24"/>
                <w:szCs w:val="24"/>
              </w:rPr>
              <w:t>Основное содержание законодательства, нормативная и нормативно – техническая документация,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93D">
              <w:rPr>
                <w:rFonts w:ascii="Times New Roman" w:hAnsi="Times New Roman"/>
                <w:sz w:val="24"/>
                <w:szCs w:val="24"/>
              </w:rPr>
              <w:t xml:space="preserve"> стандарты ССБТ.</w:t>
            </w:r>
          </w:p>
          <w:p w:rsidR="00E428E1" w:rsidRPr="0098693D" w:rsidRDefault="00E428E1" w:rsidP="0016029A">
            <w:pPr>
              <w:pStyle w:val="a3"/>
              <w:numPr>
                <w:ilvl w:val="2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охраны труда на предприятии, служба охраны труда,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соблюдением законов, правил и норм по охране труда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Куликов стр.7-18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Записи в конспекте</w:t>
            </w:r>
          </w:p>
        </w:tc>
      </w:tr>
      <w:tr w:rsidR="00E428E1" w:rsidTr="00E428E1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и 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ответственность за нарушения 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ind w:left="867" w:hanging="7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1.2.1    Виды инструктажа, место, время и порядок проведения, ответственный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E428E1" w:rsidRDefault="00E428E1" w:rsidP="00D92E8D">
            <w:pPr>
              <w:spacing w:after="0" w:line="240" w:lineRule="auto"/>
              <w:ind w:left="867" w:hanging="7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проведение, регистрация.</w:t>
            </w:r>
          </w:p>
          <w:p w:rsidR="00E428E1" w:rsidRDefault="00E428E1" w:rsidP="00D92E8D">
            <w:pPr>
              <w:spacing w:after="0" w:line="240" w:lineRule="auto"/>
              <w:ind w:left="867" w:hanging="78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    Виды ответственности за нарушение законов,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 и норм по охране</w:t>
            </w:r>
          </w:p>
          <w:p w:rsidR="00E428E1" w:rsidRDefault="00E428E1" w:rsidP="00D92E8D">
            <w:pPr>
              <w:spacing w:after="0" w:line="240" w:lineRule="auto"/>
              <w:ind w:left="867" w:hanging="78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труда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Pr="00443799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Куликов 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стр.20-21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ind w:left="2709" w:hanging="26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«Обоснование выбора вида инструктажа при выполнении определённых видов работ и вида ответственности за его нарушение»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E428E1" w:rsidRDefault="00E428E1" w:rsidP="00D92E8D">
            <w:pPr>
              <w:spacing w:after="0" w:line="240" w:lineRule="auto"/>
              <w:ind w:left="3253" w:hanging="317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Составление таблицы: «Опасные и вредные производственные факторы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электропромышленном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предприятии»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1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A24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Техника безопасности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Электробезопасность</w:t>
            </w:r>
            <w:proofErr w:type="spellEnd"/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16029A">
            <w:pPr>
              <w:tabs>
                <w:tab w:val="left" w:pos="838"/>
              </w:tabs>
              <w:spacing w:after="0" w:line="240" w:lineRule="auto"/>
              <w:ind w:left="844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Электробезопасность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понятие, виды воздействия тока, местные и общие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электротравмы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Причины поражения током и основные меры защиты</w:t>
            </w:r>
          </w:p>
          <w:p w:rsidR="00E428E1" w:rsidRDefault="00E428E1" w:rsidP="0016029A">
            <w:pPr>
              <w:spacing w:after="0" w:line="240" w:lineRule="auto"/>
              <w:ind w:left="844" w:hanging="70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    Безопасная эксплуатация установок и аппаратов. Стандарты ССБТ на требования электробезопасности к электрооборудованию, производственным процессам и средствам электрозащиты.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стр.60-68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стр.73-80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4E6272">
            <w:pPr>
              <w:tabs>
                <w:tab w:val="left" w:pos="2119"/>
              </w:tabs>
              <w:spacing w:after="0" w:line="240" w:lineRule="auto"/>
              <w:ind w:left="2545" w:hanging="2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«Классификация электроустановок и условий работы по степени электробезопасности»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B70017">
            <w:pPr>
              <w:tabs>
                <w:tab w:val="left" w:pos="2119"/>
              </w:tabs>
              <w:spacing w:after="0" w:line="240" w:lineRule="auto"/>
              <w:ind w:left="2545" w:hanging="2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«Анализ условий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электробезопасности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предприятити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E428E1" w:rsidRDefault="00E428E1" w:rsidP="00D92E8D">
            <w:pPr>
              <w:spacing w:after="0" w:line="240" w:lineRule="auto"/>
              <w:ind w:left="646" w:hanging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доклада: «Действие электрического тока на организм человека»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28E1" w:rsidRDefault="00E428E1" w:rsidP="00D92E8D">
            <w:pPr>
              <w:spacing w:after="0" w:line="240" w:lineRule="auto"/>
              <w:ind w:left="2970" w:hanging="246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таблицы: «Критерии оценки состояния электробезопасности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производственном объекте»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2.2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Пожар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взрывобезопасность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tabs>
                <w:tab w:val="left" w:pos="808"/>
              </w:tabs>
              <w:spacing w:after="0" w:line="240" w:lineRule="auto"/>
              <w:ind w:left="702" w:hanging="7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    Пожары: понятие, виды, классификация, причины возникновения, поражающие факторы, меры предупреждения,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пожаробезопасность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428E1" w:rsidRDefault="00E428E1" w:rsidP="00D92E8D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2.2.2    Взрывы: понятие, виды, классификация, причины возникновения,    поражающие факторы, меры предупреждения, взрывобезопасность  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Куликов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стр. 123-128,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записи в конспекте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ind w:left="2545" w:hanging="2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«Разработка мероприятий по предупреждению пожаров и взрывов на территории предприятия»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Овчинников  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стр.59-62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E428E1" w:rsidRDefault="00E428E1" w:rsidP="00D92E8D">
            <w:pPr>
              <w:spacing w:after="0" w:line="240" w:lineRule="auto"/>
              <w:ind w:left="2545" w:hanging="254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Составление таблицы: «Первичные средства пожаротушения»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ind w:left="2993" w:hanging="299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152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защиты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    Средства индивидуальной и коллективной защиты от воздействия ОПФ и ВПФ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стр.173-184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B70017">
            <w:pPr>
              <w:spacing w:after="0" w:line="240" w:lineRule="auto"/>
              <w:ind w:left="2686" w:hanging="268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Практическая работа: «Применение средств </w:t>
            </w:r>
            <w:r w:rsidRPr="00383BA3">
              <w:rPr>
                <w:rFonts w:ascii="Times New Roman" w:eastAsia="Times New Roman" w:hAnsi="Times New Roman"/>
                <w:i/>
                <w:sz w:val="24"/>
                <w:szCs w:val="24"/>
              </w:rPr>
              <w:t>индивидуальной и коллективной защиты от воздействия ОПФ и ВПФ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предприятиях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электропромышленного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профиля»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B70017">
            <w:pPr>
              <w:spacing w:after="0" w:line="240" w:lineRule="auto"/>
              <w:ind w:left="2686" w:hanging="268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« Порядок хранения и использования средств </w:t>
            </w:r>
            <w:r w:rsidRPr="00383BA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индивидуальной и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коллективной защиты»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1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A24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 Производственная санитария (комфортные условия труда)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Производственное освещение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ind w:left="702" w:hanging="64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3.1.1   Системы и виды освещения, классификация, основные требования;  светотехнические величины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Куликов </w:t>
            </w:r>
          </w:p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стр.81-86,121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ind w:left="702" w:hanging="6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«Исследование освещённости на рабочих поверхностях»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Pr="00C14B93" w:rsidRDefault="00E428E1" w:rsidP="00D92E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B93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B9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E428E1" w:rsidRDefault="00E428E1" w:rsidP="00D92E8D">
            <w:pPr>
              <w:spacing w:after="0" w:line="240" w:lineRule="auto"/>
              <w:ind w:left="2545" w:hanging="24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сообщения </w:t>
            </w:r>
            <w:r w:rsidRPr="00D614D4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Источники производственного освещения на  предприятии</w:t>
            </w:r>
            <w:r w:rsidRPr="00D614D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Микроклимат рабочих зон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D92E8D">
            <w:pPr>
              <w:spacing w:after="0" w:line="240" w:lineRule="auto"/>
              <w:ind w:left="702" w:hanging="56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 Параметры микроклимата, воздействующие факторы, последствия их воздействия, предельно – допустимые концентрации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Pr="00CD6ED6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 xml:space="preserve">Куликов </w:t>
            </w:r>
          </w:p>
          <w:p w:rsidR="00E428E1" w:rsidRPr="00CD6ED6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47</w:t>
            </w:r>
            <w:r w:rsidRPr="00CD6ED6"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>51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5B1B9E">
            <w:pPr>
              <w:spacing w:after="0" w:line="240" w:lineRule="auto"/>
              <w:ind w:left="2686" w:hanging="25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«Определение параметров микроклимата производственных помещений»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3.3</w:t>
            </w:r>
          </w:p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 окружающей среды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Pr="005B1B9E" w:rsidRDefault="00E428E1" w:rsidP="00926824">
            <w:pPr>
              <w:spacing w:after="0" w:line="240" w:lineRule="auto"/>
              <w:ind w:left="702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 Мероприятия по защите окружающей среды от воздействия производственных факторов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D9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 w:rsidP="00926824">
            <w:pPr>
              <w:spacing w:after="0" w:line="240" w:lineRule="auto"/>
              <w:ind w:left="2686" w:hanging="255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«Составление плана мероприятий по </w:t>
            </w:r>
            <w:r w:rsidRPr="00926824">
              <w:rPr>
                <w:rFonts w:ascii="Times New Roman" w:hAnsi="Times New Roman"/>
                <w:i/>
                <w:sz w:val="24"/>
                <w:szCs w:val="24"/>
              </w:rPr>
              <w:t>защите окружающей среды от воздействия производственных факторов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 w:rsidP="00254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E428E1" w:rsidTr="00E428E1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зачёт по курсу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28E1" w:rsidTr="00E428E1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курсу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8E1" w:rsidRDefault="00E42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61DD" w:rsidRDefault="001E61DD" w:rsidP="001E61DD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1E61DD" w:rsidRDefault="001E61DD" w:rsidP="001E61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1E61DD" w:rsidRDefault="001E61DD" w:rsidP="001E61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 – </w:t>
      </w:r>
      <w:proofErr w:type="gramStart"/>
      <w:r>
        <w:rPr>
          <w:rFonts w:ascii="Times New Roman" w:hAnsi="Times New Roman"/>
          <w:sz w:val="24"/>
          <w:szCs w:val="24"/>
        </w:rPr>
        <w:t>ознакомительный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:rsidR="001E61DD" w:rsidRDefault="001E61DD" w:rsidP="001E61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 </w:t>
      </w:r>
      <w:proofErr w:type="gramStart"/>
      <w:r>
        <w:rPr>
          <w:rFonts w:ascii="Times New Roman" w:hAnsi="Times New Roman"/>
          <w:sz w:val="24"/>
          <w:szCs w:val="24"/>
        </w:rPr>
        <w:t>репродуктивный</w:t>
      </w:r>
      <w:proofErr w:type="gramEnd"/>
      <w:r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1E61DD" w:rsidRDefault="001E61DD" w:rsidP="001E61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– </w:t>
      </w:r>
      <w:proofErr w:type="gramStart"/>
      <w:r>
        <w:rPr>
          <w:rFonts w:ascii="Times New Roman" w:hAnsi="Times New Roman"/>
          <w:sz w:val="24"/>
          <w:szCs w:val="24"/>
        </w:rPr>
        <w:t>продуктивный</w:t>
      </w:r>
      <w:proofErr w:type="gramEnd"/>
      <w:r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проблем)</w:t>
      </w:r>
    </w:p>
    <w:p w:rsidR="001E61DD" w:rsidRDefault="001E61DD" w:rsidP="001E61DD">
      <w:pPr>
        <w:spacing w:after="0"/>
        <w:sectPr w:rsidR="001E61DD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1E61DD" w:rsidRDefault="001E61DD" w:rsidP="001E61DD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учебной дисциплины</w:t>
      </w:r>
    </w:p>
    <w:p w:rsidR="001E61D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:rsidR="001E61DD" w:rsidRPr="0078168D" w:rsidRDefault="008B3D74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rFonts w:ascii="Times New Roman" w:hAnsi="Times New Roman"/>
          <w:b/>
          <w:bCs/>
          <w:sz w:val="28"/>
          <w:szCs w:val="28"/>
        </w:rPr>
      </w:pPr>
      <w:r w:rsidRPr="0078168D"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EC204F" w:rsidRPr="0078168D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1E61DD" w:rsidRPr="0078168D">
        <w:rPr>
          <w:rFonts w:ascii="Times New Roman" w:hAnsi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>Реализация программы учебной дисциплины требу</w:t>
      </w:r>
      <w:r w:rsidR="008B3D74" w:rsidRPr="0078168D">
        <w:rPr>
          <w:rFonts w:ascii="Times New Roman" w:hAnsi="Times New Roman"/>
          <w:bCs/>
          <w:sz w:val="28"/>
          <w:szCs w:val="28"/>
        </w:rPr>
        <w:t xml:space="preserve">ет наличия учебного  кабинета  </w:t>
      </w:r>
      <w:r w:rsidRPr="0078168D">
        <w:rPr>
          <w:rFonts w:ascii="Times New Roman" w:hAnsi="Times New Roman"/>
          <w:bCs/>
          <w:sz w:val="28"/>
          <w:szCs w:val="28"/>
        </w:rPr>
        <w:t>«</w:t>
      </w:r>
      <w:r w:rsidR="008B3D74" w:rsidRPr="0078168D">
        <w:rPr>
          <w:rFonts w:ascii="Times New Roman" w:hAnsi="Times New Roman"/>
          <w:bCs/>
          <w:sz w:val="28"/>
          <w:szCs w:val="28"/>
        </w:rPr>
        <w:t>Охрана труда</w:t>
      </w:r>
      <w:r w:rsidRPr="0078168D">
        <w:rPr>
          <w:rFonts w:ascii="Times New Roman" w:hAnsi="Times New Roman"/>
          <w:bCs/>
          <w:sz w:val="28"/>
          <w:szCs w:val="28"/>
        </w:rPr>
        <w:t>»</w:t>
      </w:r>
    </w:p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  <w:u w:val="single"/>
        </w:rPr>
      </w:pPr>
      <w:r w:rsidRPr="0078168D">
        <w:rPr>
          <w:rFonts w:ascii="Times New Roman" w:hAnsi="Times New Roman"/>
          <w:bCs/>
          <w:sz w:val="28"/>
          <w:szCs w:val="28"/>
          <w:u w:val="single"/>
        </w:rPr>
        <w:t>Оборудование учебного кабинета:</w:t>
      </w:r>
    </w:p>
    <w:p w:rsidR="00EC204F" w:rsidRPr="0078168D" w:rsidRDefault="00EC204F" w:rsidP="00EC204F">
      <w:pPr>
        <w:pStyle w:val="a3"/>
        <w:keepNext/>
        <w:keepLines/>
        <w:widowControl w:val="0"/>
        <w:numPr>
          <w:ilvl w:val="1"/>
          <w:numId w:val="6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1440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Натуральные образцы: - перчатки </w:t>
      </w:r>
      <w:proofErr w:type="spellStart"/>
      <w:r w:rsidRPr="0078168D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 xml:space="preserve">/б с ПВХ </w:t>
      </w:r>
      <w:proofErr w:type="gramStart"/>
      <w:r w:rsidRPr="0078168D">
        <w:rPr>
          <w:rFonts w:ascii="Times New Roman" w:hAnsi="Times New Roman"/>
          <w:bCs/>
          <w:sz w:val="28"/>
          <w:szCs w:val="28"/>
        </w:rPr>
        <w:t>двустороннем</w:t>
      </w:r>
      <w:proofErr w:type="gramEnd"/>
      <w:r w:rsidRPr="0078168D">
        <w:rPr>
          <w:rFonts w:ascii="Times New Roman" w:hAnsi="Times New Roman"/>
          <w:bCs/>
          <w:sz w:val="28"/>
          <w:szCs w:val="28"/>
        </w:rPr>
        <w:t xml:space="preserve"> покрытием их 4-х нитей;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                  - перчатки диэлектрические;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рукавицы </w:t>
      </w:r>
      <w:proofErr w:type="spellStart"/>
      <w:r w:rsidRPr="0078168D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>/б с брезентовым наладонником;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диэлектрическая обувь;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углекислый огнетушитель;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противогаз;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очки защитные;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каска защитная;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газодымозащитный комплект универсальный ГДЗК – У;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- аптечка автомобильная</w:t>
      </w:r>
    </w:p>
    <w:p w:rsidR="00EC204F" w:rsidRPr="0078168D" w:rsidRDefault="00EC204F" w:rsidP="00EC204F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>2. Плакаты: - виды и характер инструктажей;</w:t>
      </w:r>
    </w:p>
    <w:p w:rsidR="00EC204F" w:rsidRPr="0078168D" w:rsidRDefault="00EC204F" w:rsidP="00EC204F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                   - пожарная безопасность;</w:t>
      </w:r>
    </w:p>
    <w:p w:rsidR="00EC204F" w:rsidRPr="0078168D" w:rsidRDefault="00EC204F" w:rsidP="00EC204F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1440" w:hanging="1298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                 - первая медицинская помощь в чрезвычайных ситуациях.</w:t>
      </w:r>
    </w:p>
    <w:p w:rsidR="001E61DD" w:rsidRPr="0078168D" w:rsidRDefault="001E61DD" w:rsidP="00EC204F">
      <w:pPr>
        <w:keepNext/>
        <w:keepLines/>
        <w:widowControl w:val="0"/>
        <w:tabs>
          <w:tab w:val="left" w:pos="180"/>
          <w:tab w:val="left" w:pos="91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</w:rPr>
      </w:pPr>
    </w:p>
    <w:p w:rsidR="001E61DD" w:rsidRPr="0078168D" w:rsidRDefault="008B3D74" w:rsidP="001E61DD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b/>
          <w:sz w:val="28"/>
          <w:szCs w:val="28"/>
        </w:rPr>
      </w:pPr>
      <w:r w:rsidRPr="0078168D">
        <w:rPr>
          <w:b/>
          <w:sz w:val="28"/>
          <w:szCs w:val="28"/>
        </w:rPr>
        <w:t xml:space="preserve">           </w:t>
      </w:r>
      <w:r w:rsidR="00EC204F" w:rsidRPr="0078168D">
        <w:rPr>
          <w:b/>
          <w:sz w:val="28"/>
          <w:szCs w:val="28"/>
        </w:rPr>
        <w:t xml:space="preserve">   </w:t>
      </w:r>
      <w:r w:rsidR="001E61DD" w:rsidRPr="0078168D">
        <w:rPr>
          <w:b/>
          <w:sz w:val="28"/>
          <w:szCs w:val="28"/>
        </w:rPr>
        <w:t>3.2. Информационное обеспечение обучения</w:t>
      </w:r>
    </w:p>
    <w:p w:rsidR="001E61DD" w:rsidRPr="0078168D" w:rsidRDefault="001E61DD" w:rsidP="001E61DD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b/>
          <w:bCs/>
          <w:sz w:val="28"/>
          <w:szCs w:val="28"/>
        </w:rPr>
      </w:pPr>
      <w:r w:rsidRPr="0078168D">
        <w:rPr>
          <w:b/>
          <w:bCs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:rsidR="001E61DD" w:rsidRPr="0078168D" w:rsidRDefault="001E61DD" w:rsidP="001E61DD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</w:p>
    <w:p w:rsidR="001E61DD" w:rsidRPr="0078168D" w:rsidRDefault="001E61DD" w:rsidP="001E61DD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  <w:r w:rsidRPr="0078168D">
        <w:rPr>
          <w:bCs/>
          <w:sz w:val="28"/>
          <w:szCs w:val="28"/>
          <w:u w:val="single"/>
        </w:rPr>
        <w:t xml:space="preserve">Основные источники: </w:t>
      </w:r>
    </w:p>
    <w:p w:rsidR="008B3D74" w:rsidRPr="0078168D" w:rsidRDefault="008B3D74" w:rsidP="0078168D">
      <w:pPr>
        <w:pStyle w:val="a3"/>
        <w:keepLines/>
        <w:widowControl w:val="0"/>
        <w:numPr>
          <w:ilvl w:val="0"/>
          <w:numId w:val="7"/>
        </w:numPr>
        <w:tabs>
          <w:tab w:val="left" w:pos="180"/>
          <w:tab w:val="left" w:pos="426"/>
          <w:tab w:val="num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78168D"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 xml:space="preserve">  Ю. Д. </w:t>
      </w:r>
      <w:proofErr w:type="spellStart"/>
      <w:r w:rsidRPr="0078168D">
        <w:rPr>
          <w:rFonts w:ascii="Times New Roman" w:hAnsi="Times New Roman"/>
          <w:bCs/>
          <w:sz w:val="28"/>
          <w:szCs w:val="28"/>
        </w:rPr>
        <w:t>Электробезопасность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 xml:space="preserve"> при эксплуатации электроустановок промышленных предприятий: Учебник. – 2-е изд., </w:t>
      </w:r>
      <w:proofErr w:type="spellStart"/>
      <w:r w:rsidRPr="0078168D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 xml:space="preserve">. и доп. – М.: Изд. центр «Академия», 2004. – 240 </w:t>
      </w:r>
      <w:proofErr w:type="gramStart"/>
      <w:r w:rsidRPr="0078168D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78168D">
        <w:rPr>
          <w:rFonts w:ascii="Times New Roman" w:hAnsi="Times New Roman"/>
          <w:bCs/>
          <w:sz w:val="28"/>
          <w:szCs w:val="28"/>
        </w:rPr>
        <w:t>.</w:t>
      </w:r>
    </w:p>
    <w:p w:rsidR="0078168D" w:rsidRPr="0078168D" w:rsidRDefault="0078168D" w:rsidP="0078168D">
      <w:pPr>
        <w:pStyle w:val="a3"/>
        <w:keepLines/>
        <w:widowControl w:val="0"/>
        <w:numPr>
          <w:ilvl w:val="0"/>
          <w:numId w:val="7"/>
        </w:numPr>
        <w:tabs>
          <w:tab w:val="left" w:pos="180"/>
          <w:tab w:val="left" w:pos="426"/>
          <w:tab w:val="num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Родионова О.М.,  Семенов Д.А. Охрана труда. </w:t>
      </w:r>
      <w:proofErr w:type="gramStart"/>
      <w:r>
        <w:rPr>
          <w:rFonts w:ascii="Times New Roman" w:hAnsi="Times New Roman"/>
          <w:bCs/>
          <w:sz w:val="28"/>
          <w:szCs w:val="28"/>
        </w:rPr>
        <w:t>–М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.: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2019 -113 с. </w:t>
      </w:r>
      <w:r>
        <w:rPr>
          <w:rFonts w:ascii="Arial" w:hAnsi="Arial" w:cs="Arial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Электронный ресурс</w:t>
      </w:r>
      <w:r>
        <w:rPr>
          <w:rFonts w:ascii="Arial" w:hAnsi="Arial" w:cs="Arial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E61DD" w:rsidRPr="0078168D" w:rsidRDefault="001E61DD" w:rsidP="001E61D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78168D">
        <w:rPr>
          <w:rFonts w:ascii="Times New Roman" w:hAnsi="Times New Roman"/>
          <w:bCs/>
          <w:sz w:val="28"/>
          <w:szCs w:val="28"/>
          <w:u w:val="single"/>
        </w:rPr>
        <w:lastRenderedPageBreak/>
        <w:t xml:space="preserve">Дополнительные источники: </w:t>
      </w:r>
    </w:p>
    <w:p w:rsidR="008B3D74" w:rsidRPr="0078168D" w:rsidRDefault="008B3D74" w:rsidP="008B3D74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hanging="567"/>
        <w:jc w:val="both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Куликов О. Н., </w:t>
      </w:r>
      <w:proofErr w:type="spellStart"/>
      <w:r w:rsidRPr="0078168D">
        <w:rPr>
          <w:rFonts w:ascii="Times New Roman" w:hAnsi="Times New Roman"/>
          <w:bCs/>
          <w:sz w:val="28"/>
          <w:szCs w:val="28"/>
        </w:rPr>
        <w:t>Ролин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 xml:space="preserve"> Е. И. Охрана труда в металлообрабатывающей промышленности:   Учебник. – М.: Изд. центр «Академия», 2003. – 144 </w:t>
      </w:r>
      <w:proofErr w:type="gramStart"/>
      <w:r w:rsidRPr="0078168D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78168D">
        <w:rPr>
          <w:rFonts w:ascii="Times New Roman" w:hAnsi="Times New Roman"/>
          <w:bCs/>
          <w:sz w:val="28"/>
          <w:szCs w:val="28"/>
        </w:rPr>
        <w:t>.</w:t>
      </w:r>
    </w:p>
    <w:p w:rsidR="008B3D74" w:rsidRPr="0078168D" w:rsidRDefault="008B3D74" w:rsidP="008B3D74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hanging="567"/>
        <w:jc w:val="both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Куликов О. Н., </w:t>
      </w:r>
      <w:proofErr w:type="spellStart"/>
      <w:r w:rsidRPr="0078168D">
        <w:rPr>
          <w:rFonts w:ascii="Times New Roman" w:hAnsi="Times New Roman"/>
          <w:bCs/>
          <w:sz w:val="28"/>
          <w:szCs w:val="28"/>
        </w:rPr>
        <w:t>Ролин</w:t>
      </w:r>
      <w:proofErr w:type="spellEnd"/>
      <w:r w:rsidRPr="0078168D">
        <w:rPr>
          <w:rFonts w:ascii="Times New Roman" w:hAnsi="Times New Roman"/>
          <w:bCs/>
          <w:sz w:val="28"/>
          <w:szCs w:val="28"/>
        </w:rPr>
        <w:t xml:space="preserve"> Е. И. Охрана труда при производстве сварочных работ: Учебник. –  М.: Изд. центр «Академия», 2004. – 176 </w:t>
      </w:r>
      <w:proofErr w:type="gramStart"/>
      <w:r w:rsidRPr="0078168D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78168D">
        <w:rPr>
          <w:rFonts w:ascii="Times New Roman" w:hAnsi="Times New Roman"/>
          <w:bCs/>
          <w:sz w:val="28"/>
          <w:szCs w:val="28"/>
        </w:rPr>
        <w:t>.</w:t>
      </w:r>
    </w:p>
    <w:p w:rsidR="008B3D74" w:rsidRPr="0078168D" w:rsidRDefault="008B3D74" w:rsidP="008B3D74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hanging="567"/>
        <w:jc w:val="both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Овчинников В. В. Охрана труда при производстве сварочных работ: Учебник. – М.: Изд. центр «Академия», 2008. – 64 </w:t>
      </w:r>
      <w:proofErr w:type="gramStart"/>
      <w:r w:rsidRPr="0078168D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78168D">
        <w:rPr>
          <w:rFonts w:ascii="Times New Roman" w:hAnsi="Times New Roman"/>
          <w:bCs/>
          <w:sz w:val="28"/>
          <w:szCs w:val="28"/>
        </w:rPr>
        <w:t>.</w:t>
      </w:r>
    </w:p>
    <w:p w:rsidR="008B3D74" w:rsidRPr="0078168D" w:rsidRDefault="008B3D74" w:rsidP="008B3D74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  Основные законодательные и нормативные акты по безопасности труда.</w:t>
      </w:r>
    </w:p>
    <w:p w:rsidR="008B3D74" w:rsidRPr="0078168D" w:rsidRDefault="00A2497F" w:rsidP="008B3D74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  <w:r w:rsidRPr="0078168D">
        <w:rPr>
          <w:rFonts w:ascii="Times New Roman" w:hAnsi="Times New Roman"/>
          <w:bCs/>
          <w:sz w:val="28"/>
          <w:szCs w:val="28"/>
        </w:rPr>
        <w:t xml:space="preserve">    </w:t>
      </w:r>
      <w:r w:rsidR="008B3D74" w:rsidRPr="0078168D">
        <w:rPr>
          <w:rFonts w:ascii="Times New Roman" w:hAnsi="Times New Roman"/>
          <w:bCs/>
          <w:sz w:val="28"/>
          <w:szCs w:val="28"/>
        </w:rPr>
        <w:t>Журнал «Безопасность и охрана труда»</w:t>
      </w:r>
    </w:p>
    <w:p w:rsidR="001E61DD" w:rsidRPr="008B3D74" w:rsidRDefault="001E61DD" w:rsidP="008B3D74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left="4395" w:right="634" w:hanging="4395"/>
        <w:rPr>
          <w:rFonts w:ascii="Times New Roman" w:hAnsi="Times New Roman" w:cs="Times New Roman"/>
          <w:b/>
          <w:caps/>
          <w:sz w:val="24"/>
          <w:szCs w:val="24"/>
        </w:rPr>
      </w:pPr>
      <w:r w:rsidRPr="0078168D">
        <w:rPr>
          <w:caps/>
          <w:sz w:val="28"/>
          <w:szCs w:val="28"/>
        </w:rPr>
        <w:br w:type="page"/>
      </w:r>
      <w:r w:rsidR="008B3D74" w:rsidRPr="008B3D74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                      </w:t>
      </w:r>
      <w:r w:rsidRPr="008B3D74">
        <w:rPr>
          <w:rFonts w:ascii="Times New Roman" w:hAnsi="Times New Roman" w:cs="Times New Roman"/>
          <w:b/>
          <w:caps/>
          <w:sz w:val="24"/>
          <w:szCs w:val="24"/>
        </w:rPr>
        <w:t>4. Контроль и оцен</w:t>
      </w:r>
      <w:r w:rsidR="008B3D74">
        <w:rPr>
          <w:rFonts w:ascii="Times New Roman" w:hAnsi="Times New Roman" w:cs="Times New Roman"/>
          <w:b/>
          <w:caps/>
          <w:sz w:val="24"/>
          <w:szCs w:val="24"/>
        </w:rPr>
        <w:t xml:space="preserve">ка результатов освоения учебной </w:t>
      </w:r>
      <w:r w:rsidRPr="008B3D74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1E61DD" w:rsidRDefault="001E61DD" w:rsidP="001E61DD">
      <w:pPr>
        <w:tabs>
          <w:tab w:val="left" w:pos="180"/>
        </w:tabs>
        <w:ind w:firstLine="840"/>
        <w:jc w:val="both"/>
        <w:rPr>
          <w:rFonts w:ascii="Times New Roman" w:hAnsi="Times New Roman"/>
          <w:b/>
          <w:sz w:val="24"/>
          <w:szCs w:val="24"/>
        </w:rPr>
      </w:pPr>
    </w:p>
    <w:p w:rsidR="0075068C" w:rsidRDefault="001E61DD" w:rsidP="001E61DD">
      <w:pPr>
        <w:tabs>
          <w:tab w:val="left" w:pos="180"/>
        </w:tabs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оценка</w:t>
      </w:r>
      <w:r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работ, тестирования, выполнения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индивидуальных заданий, внеаудиторных самостоятельных работ.</w:t>
      </w:r>
    </w:p>
    <w:tbl>
      <w:tblPr>
        <w:tblpPr w:leftFromText="180" w:rightFromText="180" w:vertAnchor="text" w:horzAnchor="margin" w:tblpY="227"/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1E61DD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E61DD" w:rsidRDefault="001E61D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DD" w:rsidRDefault="001E61D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E61DD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DD" w:rsidRDefault="001E61DD">
            <w:pPr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DD" w:rsidRDefault="001E61DD">
            <w:pPr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E61DD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DD" w:rsidRDefault="001E61D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DD" w:rsidRDefault="001E61DD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7506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оценивать состояние техники безопасности на производственном объекте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заданий, внеаудиторной самостоятельной работы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7506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использовать средства коллективной и индивидуальной защиты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7506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применять безопасные приёмы труда на территории организации и в производственных помещениях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A13F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462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использовать </w:t>
            </w:r>
            <w:proofErr w:type="spellStart"/>
            <w:r w:rsidRPr="008F4629">
              <w:rPr>
                <w:rFonts w:ascii="Times New Roman" w:hAnsi="Times New Roman"/>
                <w:spacing w:val="-2"/>
                <w:sz w:val="24"/>
                <w:szCs w:val="24"/>
              </w:rPr>
              <w:t>экобиозащитную</w:t>
            </w:r>
            <w:proofErr w:type="spellEnd"/>
            <w:r w:rsidRPr="008F462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противопожарную технику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CB2746">
            <w:pPr>
              <w:pStyle w:val="a3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и проводить анализ опасных и вредных факторов в сфере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pStyle w:val="a3"/>
              <w:shd w:val="clear" w:color="auto" w:fill="FFFFFF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CB274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заданий,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CB274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75068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07B">
              <w:rPr>
                <w:rFonts w:ascii="Times New Roman" w:hAnsi="Times New Roman"/>
                <w:spacing w:val="-3"/>
                <w:sz w:val="24"/>
                <w:szCs w:val="24"/>
              </w:rPr>
              <w:t>виды 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правила проведения инструктажей по охране труда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hd w:val="clear" w:color="auto" w:fill="FFFFFF"/>
              <w:tabs>
                <w:tab w:val="left" w:pos="8931"/>
                <w:tab w:val="left" w:pos="9356"/>
              </w:tabs>
              <w:spacing w:line="240" w:lineRule="auto"/>
              <w:ind w:right="-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FA7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возможные опасные и вре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дные  факторы и средства защиты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действие токсичных веществ на организм человека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7506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меры предупреждения пожаров и взрывов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CB27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нормативные документы по охране труда и здоровья, основы профгигиены,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профсанитарии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пожаробезопасности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общие требования безопасности на территории организации и в производственных помещениях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F570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57045" w:rsidRDefault="00F57045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основные источники воздействия на окружающую среду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  <w:p w:rsidR="00F57045" w:rsidRDefault="00F57045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основные причины возникновения пожаров и взрывов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CB27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особенности обеспечения безопасных условий труда на производстве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CB2746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CB2746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</w:t>
            </w:r>
          </w:p>
          <w:p w:rsidR="00F57045" w:rsidRDefault="00F57045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права и обязанности работников в области охраны труда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правила безопасной эксплуатации установок и аппаратов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правила и нормы охраны труда, техники безопасности, личной и производственной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санитарии и противопожарной защиты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Текущий контроль педагога в форме оценки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практических работ, тестовых заданий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A13FA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предельно – допустимые концентрации (ПДК) и индивидуальные средства защиты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8C" w:rsidRDefault="0075068C" w:rsidP="0075068C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</w:p>
        </w:tc>
      </w:tr>
      <w:tr w:rsidR="0075068C" w:rsidTr="001E61DD">
        <w:trPr>
          <w:trHeight w:val="1201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CB2746">
            <w:pPr>
              <w:pStyle w:val="2"/>
              <w:shd w:val="clear" w:color="auto" w:fill="FFFFFF"/>
              <w:spacing w:after="0" w:line="240" w:lineRule="auto"/>
              <w:ind w:right="480"/>
              <w:jc w:val="center"/>
              <w:rPr>
                <w:bCs/>
              </w:rPr>
            </w:pPr>
            <w:r>
              <w:rPr>
                <w:spacing w:val="-4"/>
              </w:rPr>
              <w:t>принципы прогнозирования развития событий и оценки последствий при техногенных чрезвычайных ситуациях и стихийных явлениях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CB274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заданий,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CB2746" w:rsidRPr="00CB2746">
              <w:rPr>
                <w:rFonts w:ascii="Times New Roman" w:hAnsi="Times New Roman"/>
                <w:bCs/>
                <w:sz w:val="24"/>
                <w:szCs w:val="24"/>
              </w:rPr>
              <w:t>тестовых</w:t>
            </w:r>
            <w:r w:rsidR="00CB2746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заданий</w:t>
            </w:r>
          </w:p>
          <w:p w:rsidR="00F57045" w:rsidRDefault="00F57045" w:rsidP="00CB274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дифференцированный зачёт.</w:t>
            </w:r>
          </w:p>
        </w:tc>
      </w:tr>
      <w:tr w:rsidR="0075068C" w:rsidTr="001E61DD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A13FA7" w:rsidP="00CB2746">
            <w:pPr>
              <w:pStyle w:val="2"/>
              <w:shd w:val="clear" w:color="auto" w:fill="FFFFFF"/>
              <w:spacing w:after="0" w:line="240" w:lineRule="auto"/>
              <w:ind w:right="480"/>
              <w:jc w:val="center"/>
              <w:rPr>
                <w:bCs/>
              </w:rPr>
            </w:pPr>
            <w:r>
              <w:rPr>
                <w:spacing w:val="-4"/>
              </w:rPr>
              <w:t>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68C" w:rsidRDefault="0075068C" w:rsidP="00CB274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работ,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</w:p>
        </w:tc>
      </w:tr>
    </w:tbl>
    <w:p w:rsidR="001E61DD" w:rsidRDefault="001E61DD" w:rsidP="001E61DD">
      <w:pPr>
        <w:tabs>
          <w:tab w:val="left" w:pos="180"/>
        </w:tabs>
        <w:ind w:firstLine="360"/>
        <w:jc w:val="both"/>
        <w:rPr>
          <w:rFonts w:ascii="Calibri" w:eastAsia="Times New Roman" w:hAnsi="Calibri"/>
          <w:sz w:val="28"/>
          <w:szCs w:val="28"/>
        </w:rPr>
      </w:pPr>
    </w:p>
    <w:p w:rsidR="001E61DD" w:rsidRDefault="001E61DD" w:rsidP="001E61DD">
      <w:pPr>
        <w:rPr>
          <w:sz w:val="28"/>
          <w:szCs w:val="28"/>
        </w:rPr>
      </w:pPr>
    </w:p>
    <w:p w:rsidR="000E5B26" w:rsidRDefault="000E5B26"/>
    <w:sectPr w:rsidR="000E5B26" w:rsidSect="001E61D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883"/>
    <w:multiLevelType w:val="hybridMultilevel"/>
    <w:tmpl w:val="A43C13D6"/>
    <w:lvl w:ilvl="0" w:tplc="36A47B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1151FC"/>
    <w:multiLevelType w:val="multilevel"/>
    <w:tmpl w:val="CDC0C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2" w:hanging="1800"/>
      </w:pPr>
      <w:rPr>
        <w:rFonts w:hint="default"/>
      </w:rPr>
    </w:lvl>
  </w:abstractNum>
  <w:abstractNum w:abstractNumId="3">
    <w:nsid w:val="599868CA"/>
    <w:multiLevelType w:val="singleLevel"/>
    <w:tmpl w:val="1A04537C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672C4845"/>
    <w:multiLevelType w:val="hybridMultilevel"/>
    <w:tmpl w:val="5574BF3E"/>
    <w:lvl w:ilvl="0" w:tplc="44609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23283E"/>
    <w:multiLevelType w:val="hybridMultilevel"/>
    <w:tmpl w:val="E1669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1DD"/>
    <w:rsid w:val="00026D79"/>
    <w:rsid w:val="000E5B26"/>
    <w:rsid w:val="00105FBC"/>
    <w:rsid w:val="00117583"/>
    <w:rsid w:val="0016029A"/>
    <w:rsid w:val="001E61DD"/>
    <w:rsid w:val="002D7BD3"/>
    <w:rsid w:val="00312A22"/>
    <w:rsid w:val="004A6F7F"/>
    <w:rsid w:val="004E6272"/>
    <w:rsid w:val="00500C59"/>
    <w:rsid w:val="00551C9C"/>
    <w:rsid w:val="00580F7A"/>
    <w:rsid w:val="005B1B9E"/>
    <w:rsid w:val="005F7A25"/>
    <w:rsid w:val="007013B5"/>
    <w:rsid w:val="00705519"/>
    <w:rsid w:val="0075068C"/>
    <w:rsid w:val="00777163"/>
    <w:rsid w:val="0078168D"/>
    <w:rsid w:val="008B3D74"/>
    <w:rsid w:val="008F4629"/>
    <w:rsid w:val="00920671"/>
    <w:rsid w:val="00926824"/>
    <w:rsid w:val="009C1D7D"/>
    <w:rsid w:val="00A13FA7"/>
    <w:rsid w:val="00A142EE"/>
    <w:rsid w:val="00A2497F"/>
    <w:rsid w:val="00A90469"/>
    <w:rsid w:val="00AC53F4"/>
    <w:rsid w:val="00AE407B"/>
    <w:rsid w:val="00AF0B28"/>
    <w:rsid w:val="00B70017"/>
    <w:rsid w:val="00BE0F30"/>
    <w:rsid w:val="00CB2746"/>
    <w:rsid w:val="00CD1A11"/>
    <w:rsid w:val="00DA6370"/>
    <w:rsid w:val="00E428E1"/>
    <w:rsid w:val="00EC204F"/>
    <w:rsid w:val="00F57045"/>
    <w:rsid w:val="00F7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BC"/>
  </w:style>
  <w:style w:type="paragraph" w:styleId="1">
    <w:name w:val="heading 1"/>
    <w:basedOn w:val="a"/>
    <w:next w:val="a"/>
    <w:link w:val="10"/>
    <w:qFormat/>
    <w:rsid w:val="001E61D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61D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1E61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E61D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E61D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52">
    <w:name w:val="Font Style52"/>
    <w:basedOn w:val="a0"/>
    <w:rsid w:val="001E61DD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026D7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5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14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28</cp:revision>
  <cp:lastPrinted>2016-12-06T04:41:00Z</cp:lastPrinted>
  <dcterms:created xsi:type="dcterms:W3CDTF">2016-06-23T10:39:00Z</dcterms:created>
  <dcterms:modified xsi:type="dcterms:W3CDTF">2019-11-26T07:45:00Z</dcterms:modified>
</cp:coreProperties>
</file>